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F" w:rsidRPr="00A3068E" w:rsidRDefault="00A3068E" w:rsidP="00A3068E">
      <w:pPr>
        <w:jc w:val="center"/>
        <w:rPr>
          <w:rFonts w:ascii="Avenir Next Demi Bold" w:hAnsi="Avenir Next Demi Bold"/>
          <w:b/>
          <w:sz w:val="36"/>
          <w:szCs w:val="36"/>
        </w:rPr>
      </w:pPr>
      <w:r w:rsidRPr="00A3068E">
        <w:rPr>
          <w:rFonts w:ascii="Avenir Next Demi Bold" w:hAnsi="Avenir Next Demi Bold"/>
          <w:b/>
          <w:sz w:val="36"/>
          <w:szCs w:val="36"/>
        </w:rPr>
        <w:t>Gus Takes the Train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b/>
          <w:sz w:val="36"/>
          <w:szCs w:val="36"/>
        </w:rPr>
      </w:pPr>
      <w:r w:rsidRPr="00A3068E">
        <w:rPr>
          <w:rFonts w:ascii="Avenir Next Demi Bold" w:hAnsi="Avenir Next Demi Bold"/>
          <w:b/>
          <w:sz w:val="36"/>
          <w:szCs w:val="36"/>
        </w:rPr>
        <w:t xml:space="preserve">By Russell </w:t>
      </w:r>
      <w:proofErr w:type="spellStart"/>
      <w:r w:rsidRPr="00A3068E">
        <w:rPr>
          <w:rFonts w:ascii="Avenir Next Demi Bold" w:hAnsi="Avenir Next Demi Bold"/>
          <w:b/>
          <w:sz w:val="36"/>
          <w:szCs w:val="36"/>
        </w:rPr>
        <w:t>Benfanti</w:t>
      </w:r>
      <w:proofErr w:type="spellEnd"/>
    </w:p>
    <w:p w:rsidR="00A3068E" w:rsidRPr="00A3068E" w:rsidRDefault="00A3068E" w:rsidP="00A3068E">
      <w:pPr>
        <w:rPr>
          <w:rFonts w:ascii="Avenir Next Demi Bold" w:hAnsi="Avenir Next Demi Bold"/>
          <w:sz w:val="34"/>
          <w:szCs w:val="34"/>
        </w:rPr>
      </w:pP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Gus has to run to get the train.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He has a big bag to pull.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Run, Gus, run!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 xml:space="preserve">Gus cannot pull up his bag. 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The conductor can help him.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The train is full.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Gus can see many kids.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Gus sat.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His big bag can go up here.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Gus met a friend!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Peg and Gus sing and play.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Peg can hold the cups for Gus.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They are too full!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Peg and Gus have a sip.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It is good!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Gus can see a lot.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A</w:t>
      </w:r>
      <w:bookmarkStart w:id="0" w:name="_GoBack"/>
      <w:bookmarkEnd w:id="0"/>
      <w:r w:rsidRPr="00A3068E">
        <w:rPr>
          <w:rFonts w:ascii="Avenir Next Demi Bold" w:hAnsi="Avenir Next Demi Bold"/>
          <w:sz w:val="34"/>
          <w:szCs w:val="34"/>
        </w:rPr>
        <w:t xml:space="preserve"> funny bug is on the window!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We are here!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34"/>
          <w:szCs w:val="34"/>
        </w:rPr>
      </w:pPr>
      <w:r w:rsidRPr="00A3068E">
        <w:rPr>
          <w:rFonts w:ascii="Avenir Next Demi Bold" w:hAnsi="Avenir Next Demi Bold"/>
          <w:sz w:val="34"/>
          <w:szCs w:val="34"/>
        </w:rPr>
        <w:t>Gus had fun on the train.</w:t>
      </w:r>
    </w:p>
    <w:p w:rsidR="00A3068E" w:rsidRPr="00A3068E" w:rsidRDefault="00A3068E" w:rsidP="00A3068E">
      <w:pPr>
        <w:jc w:val="center"/>
        <w:rPr>
          <w:rFonts w:ascii="Avenir Next Demi Bold" w:hAnsi="Avenir Next Demi Bold"/>
          <w:sz w:val="40"/>
          <w:szCs w:val="40"/>
        </w:rPr>
      </w:pPr>
      <w:r>
        <w:rPr>
          <w:rFonts w:ascii="Avenir Next Demi Bold" w:hAnsi="Avenir Next Demi Bold"/>
          <w:noProof/>
          <w:sz w:val="40"/>
          <w:szCs w:val="40"/>
        </w:rPr>
        <w:drawing>
          <wp:inline distT="0" distB="0" distL="0" distR="0">
            <wp:extent cx="1308652" cy="1416862"/>
            <wp:effectExtent l="0" t="0" r="12700" b="5715"/>
            <wp:docPr id="2" name="Picture 2" descr="Macintosh HD:private:var:folders:cc:84dt_sqn32z7_lmmzr_cc2gh0000gn:T:TemporaryItems:Screen-Shot-2014-09-24-at-8.09.00-PM-27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c:84dt_sqn32z7_lmmzr_cc2gh0000gn:T:TemporaryItems:Screen-Shot-2014-09-24-at-8.09.00-PM-278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2" cy="141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68E" w:rsidRPr="00A3068E" w:rsidSect="00777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8E"/>
    <w:rsid w:val="00777BAF"/>
    <w:rsid w:val="00A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66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CRISCUOLO</dc:creator>
  <cp:keywords/>
  <dc:description/>
  <cp:lastModifiedBy>LAUREN CRISCUOLO</cp:lastModifiedBy>
  <cp:revision>1</cp:revision>
  <dcterms:created xsi:type="dcterms:W3CDTF">2015-11-07T16:53:00Z</dcterms:created>
  <dcterms:modified xsi:type="dcterms:W3CDTF">2015-11-07T16:58:00Z</dcterms:modified>
</cp:coreProperties>
</file>